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A82" w:rsidRPr="007C17ED" w:rsidRDefault="008D7A82" w:rsidP="008D7A82">
      <w:pPr>
        <w:spacing w:after="0" w:line="288" w:lineRule="auto"/>
        <w:rPr>
          <w:b/>
          <w:color w:val="0000FF"/>
          <w:sz w:val="28"/>
          <w:szCs w:val="28"/>
          <w:u w:val="single"/>
        </w:rPr>
      </w:pPr>
      <w:r>
        <w:rPr>
          <w:b/>
          <w:color w:val="0000FF"/>
          <w:sz w:val="28"/>
          <w:szCs w:val="28"/>
          <w:u w:val="single"/>
        </w:rPr>
        <w:t>WARNING NOTICE FOR ANTI-SOCIAL BEHAVIOUR</w:t>
      </w:r>
      <w:r w:rsidRPr="007C17ED">
        <w:rPr>
          <w:b/>
          <w:color w:val="0000FF"/>
          <w:sz w:val="28"/>
          <w:szCs w:val="28"/>
          <w:u w:val="single"/>
        </w:rPr>
        <w:t xml:space="preserve"> </w:t>
      </w:r>
    </w:p>
    <w:p w:rsidR="00C6777D" w:rsidRDefault="008D7A82" w:rsidP="008D7A82">
      <w:pPr>
        <w:pStyle w:val="NormalWeb"/>
        <w:rPr>
          <w:rStyle w:val="Emphasis"/>
        </w:rPr>
      </w:pPr>
      <w:r>
        <w:rPr>
          <w:rStyle w:val="Emphasis"/>
        </w:rPr>
        <w:t xml:space="preserve">To: </w:t>
      </w:r>
    </w:p>
    <w:p w:rsidR="008D7A82" w:rsidRDefault="008D7A82" w:rsidP="008D7A82">
      <w:pPr>
        <w:pStyle w:val="NormalWeb"/>
      </w:pPr>
      <w:r>
        <w:t>I am directed by the Residential Tenancies Board, as your landlord, to serve the following notice on you:</w:t>
      </w:r>
    </w:p>
    <w:p w:rsidR="008D7A82" w:rsidRDefault="008D7A82" w:rsidP="008D7A82">
      <w:pPr>
        <w:pStyle w:val="NormalWeb"/>
      </w:pPr>
      <w:r>
        <w:t>In accordance with section 16(h) of the Residential Tenancies Act 2004 you are obliged not to behave within the above dwelling, or in the vicinity of it, in a way that is anti-social. You are also obliged not to allow other occupiers of, or visitors to, the above dwelling to behave within it, or in its vicinity, in a way that is anti-social.</w:t>
      </w:r>
    </w:p>
    <w:p w:rsidR="008D7A82" w:rsidRDefault="008D7A82" w:rsidP="008D7A82">
      <w:pPr>
        <w:pStyle w:val="NormalWeb"/>
      </w:pPr>
      <w:r>
        <w:t>In accordance with section 17 of the Act "behave in a way that is anti-social" means;</w:t>
      </w:r>
    </w:p>
    <w:p w:rsidR="008D7A82" w:rsidRDefault="008D7A82" w:rsidP="008D7A82">
      <w:pPr>
        <w:pStyle w:val="NormalWeb"/>
      </w:pPr>
      <w:r>
        <w:rPr>
          <w:rStyle w:val="Emphasis"/>
        </w:rPr>
        <w:t>(a) engage in behaviour that constitutes the commission of an offence, being an offence the commission of which is reasonably likely to affect directly the well-being or welfare of others,</w:t>
      </w:r>
    </w:p>
    <w:p w:rsidR="008D7A82" w:rsidRDefault="008D7A82" w:rsidP="008D7A82">
      <w:pPr>
        <w:pStyle w:val="NormalWeb"/>
      </w:pPr>
      <w:r>
        <w:rPr>
          <w:rStyle w:val="Emphasis"/>
        </w:rPr>
        <w:t>(b) engage in behaviour that causes, or could cause fear, danger, injury, damage or loss to any person living, working or otherwise lawfully in the dwelling concerned or its vicinity and without prejudice to the generality of the foregoing, includes violence, intimidation, coercion, harassment or obstruction of, or threats to, any such person, or</w:t>
      </w:r>
    </w:p>
    <w:p w:rsidR="008D7A82" w:rsidRDefault="008D7A82" w:rsidP="008D7A82">
      <w:pPr>
        <w:pStyle w:val="NormalWeb"/>
      </w:pPr>
      <w:r>
        <w:rPr>
          <w:rStyle w:val="Emphasis"/>
        </w:rPr>
        <w:t xml:space="preserve">(c) engage, persistently, in behaviour that prevents or interferes with the peaceful occupation </w:t>
      </w:r>
    </w:p>
    <w:p w:rsidR="008D7A82" w:rsidRDefault="008D7A82" w:rsidP="008D7A82">
      <w:pPr>
        <w:pStyle w:val="NormalWeb"/>
        <w:ind w:firstLine="720"/>
      </w:pPr>
      <w:r>
        <w:rPr>
          <w:rStyle w:val="Emphasis"/>
        </w:rPr>
        <w:t>(i)  by any other person residing in the dwelling concerned, of that dwelling,</w:t>
      </w:r>
    </w:p>
    <w:p w:rsidR="008D7A82" w:rsidRDefault="008D7A82" w:rsidP="008D7A82">
      <w:pPr>
        <w:pStyle w:val="NormalWeb"/>
        <w:ind w:left="720"/>
      </w:pPr>
      <w:r>
        <w:rPr>
          <w:rStyle w:val="Emphasis"/>
        </w:rPr>
        <w:t>(ii) by any person residing in any other dwelling contained in the property containing the dwelling concerned, of that other dwelling, or</w:t>
      </w:r>
    </w:p>
    <w:p w:rsidR="008D7A82" w:rsidRDefault="008D7A82" w:rsidP="008D7A82">
      <w:pPr>
        <w:pStyle w:val="NormalWeb"/>
        <w:ind w:left="720"/>
      </w:pPr>
      <w:r>
        <w:rPr>
          <w:rStyle w:val="Emphasis"/>
        </w:rPr>
        <w:t>(iii) by any person residing in a dwelling ("neighbourhood dwelling") in the vicinity of the dwelling or the property containing the dwelling concerned, of that neighbourhood dwelling.</w:t>
      </w:r>
    </w:p>
    <w:p w:rsidR="008D7A82" w:rsidRDefault="008D7A82" w:rsidP="008D7A82">
      <w:pPr>
        <w:pStyle w:val="NormalWeb"/>
      </w:pPr>
      <w:r>
        <w:t xml:space="preserve">As landlord of the dwelling I am required by section 15 of the Act to enforce the tenant obligations applying to you. </w:t>
      </w:r>
    </w:p>
    <w:p w:rsidR="008D7A82" w:rsidRDefault="008D7A82" w:rsidP="008D7A82">
      <w:pPr>
        <w:pStyle w:val="NormalWeb"/>
      </w:pPr>
      <w:r>
        <w:t>If this or any other form of anti-social behaviour recurs or is engaged in by you or your visitors or other occupants of the dwelling, take note that I am required to immediately proceed to terminate your tenancy and will accordingly, if such behaviour occurs, serve Notice of Termination on you to terminate your tenancy of the above dwelling.</w:t>
      </w:r>
    </w:p>
    <w:p w:rsidR="008D7A82" w:rsidRDefault="008D7A82" w:rsidP="008D7A82">
      <w:pPr>
        <w:pStyle w:val="NormalWeb"/>
      </w:pPr>
      <w:proofErr w:type="gramStart"/>
      <w:r>
        <w:t>Signed:_</w:t>
      </w:r>
      <w:proofErr w:type="gramEnd"/>
      <w:r>
        <w:t>_________________________ (Landlord)</w:t>
      </w:r>
    </w:p>
    <w:p w:rsidR="008D7A82" w:rsidRDefault="008D7A82" w:rsidP="008D7A82">
      <w:pPr>
        <w:pStyle w:val="NormalWeb"/>
      </w:pPr>
      <w:r>
        <w:t>Date:</w:t>
      </w:r>
    </w:p>
    <w:p w:rsidR="008D7A82" w:rsidRDefault="008D7A82">
      <w:pPr>
        <w:rPr>
          <w:b/>
          <w:color w:val="0000FF"/>
          <w:sz w:val="28"/>
          <w:szCs w:val="28"/>
          <w:u w:val="single"/>
        </w:rPr>
      </w:pPr>
      <w:r>
        <w:rPr>
          <w:b/>
          <w:color w:val="0000FF"/>
          <w:sz w:val="28"/>
          <w:szCs w:val="28"/>
          <w:u w:val="single"/>
        </w:rPr>
        <w:br w:type="page"/>
      </w:r>
    </w:p>
    <w:p w:rsidR="008D7A82" w:rsidRPr="007C17ED" w:rsidRDefault="008D7A82" w:rsidP="008D7A82">
      <w:pPr>
        <w:spacing w:after="0" w:line="288" w:lineRule="auto"/>
        <w:rPr>
          <w:b/>
          <w:color w:val="0000FF"/>
          <w:sz w:val="28"/>
          <w:szCs w:val="28"/>
          <w:u w:val="single"/>
        </w:rPr>
      </w:pPr>
      <w:r w:rsidRPr="007C17ED">
        <w:rPr>
          <w:b/>
          <w:color w:val="0000FF"/>
          <w:sz w:val="28"/>
          <w:szCs w:val="28"/>
          <w:u w:val="single"/>
        </w:rPr>
        <w:lastRenderedPageBreak/>
        <w:t xml:space="preserve">STEP </w:t>
      </w:r>
      <w:r>
        <w:rPr>
          <w:b/>
          <w:color w:val="0000FF"/>
          <w:sz w:val="28"/>
          <w:szCs w:val="28"/>
          <w:u w:val="single"/>
        </w:rPr>
        <w:t>TWO</w:t>
      </w:r>
      <w:r w:rsidRPr="007C17ED">
        <w:rPr>
          <w:b/>
          <w:color w:val="0000FF"/>
          <w:sz w:val="28"/>
          <w:szCs w:val="28"/>
          <w:u w:val="single"/>
        </w:rPr>
        <w:t xml:space="preserve">: </w:t>
      </w:r>
      <w:r>
        <w:rPr>
          <w:b/>
          <w:color w:val="0000FF"/>
          <w:sz w:val="28"/>
          <w:szCs w:val="28"/>
          <w:u w:val="single"/>
        </w:rPr>
        <w:t xml:space="preserve">SAMPLE </w:t>
      </w:r>
      <w:r w:rsidRPr="007C17ED">
        <w:rPr>
          <w:b/>
          <w:color w:val="0000FF"/>
          <w:sz w:val="28"/>
          <w:szCs w:val="28"/>
          <w:u w:val="single"/>
        </w:rPr>
        <w:t xml:space="preserve">NOTICE OF TERMINATION – BREACH OF OBLIGATIONS </w:t>
      </w:r>
    </w:p>
    <w:p w:rsidR="008D7A82" w:rsidRDefault="008D7A82" w:rsidP="008D7A82">
      <w:pPr>
        <w:kinsoku w:val="0"/>
        <w:overflowPunct w:val="0"/>
        <w:spacing w:after="0" w:line="288" w:lineRule="auto"/>
        <w:jc w:val="both"/>
        <w:textAlignment w:val="baseline"/>
        <w:rPr>
          <w:rFonts w:eastAsiaTheme="minorEastAsia"/>
          <w:color w:val="000000" w:themeColor="text1"/>
          <w:kern w:val="24"/>
          <w:lang w:eastAsia="en-IE"/>
        </w:rPr>
      </w:pPr>
    </w:p>
    <w:p w:rsidR="008D7A82" w:rsidRPr="00892179" w:rsidRDefault="008D7A82" w:rsidP="008D7A82">
      <w:pPr>
        <w:kinsoku w:val="0"/>
        <w:overflowPunct w:val="0"/>
        <w:spacing w:after="0" w:line="288" w:lineRule="auto"/>
        <w:jc w:val="both"/>
        <w:textAlignment w:val="baseline"/>
        <w:rPr>
          <w:rFonts w:eastAsiaTheme="minorEastAsia"/>
          <w:color w:val="000000" w:themeColor="text1"/>
          <w:kern w:val="24"/>
          <w:lang w:eastAsia="en-IE"/>
        </w:rPr>
      </w:pPr>
      <w:r w:rsidRPr="00892179">
        <w:rPr>
          <w:rFonts w:eastAsiaTheme="minorEastAsia"/>
          <w:color w:val="000000" w:themeColor="text1"/>
          <w:kern w:val="24"/>
          <w:lang w:eastAsia="en-IE"/>
        </w:rPr>
        <w:t>To</w:t>
      </w:r>
      <w:r w:rsidR="00C6777D">
        <w:rPr>
          <w:rFonts w:eastAsiaTheme="minorEastAsia"/>
          <w:color w:val="000000" w:themeColor="text1"/>
          <w:kern w:val="24"/>
          <w:lang w:eastAsia="en-IE"/>
        </w:rPr>
        <w:t xml:space="preserve">     </w:t>
      </w:r>
      <w:bookmarkStart w:id="0" w:name="_GoBack"/>
      <w:bookmarkEnd w:id="0"/>
      <w:r w:rsidRPr="00892179">
        <w:rPr>
          <w:rFonts w:eastAsiaTheme="minorEastAsia"/>
          <w:color w:val="FF0000"/>
          <w:kern w:val="24"/>
          <w:lang w:eastAsia="en-IE"/>
        </w:rPr>
        <w:t xml:space="preserve"> </w:t>
      </w:r>
    </w:p>
    <w:p w:rsidR="008D7A82" w:rsidRPr="00892179" w:rsidRDefault="008D7A82" w:rsidP="008D7A82">
      <w:pPr>
        <w:kinsoku w:val="0"/>
        <w:overflowPunct w:val="0"/>
        <w:spacing w:after="0" w:line="288" w:lineRule="auto"/>
        <w:jc w:val="both"/>
        <w:textAlignment w:val="baseline"/>
        <w:rPr>
          <w:rFonts w:eastAsia="Times New Roman" w:cs="Times New Roman"/>
          <w:lang w:eastAsia="en-IE"/>
        </w:rPr>
      </w:pPr>
    </w:p>
    <w:p w:rsidR="008D7A82" w:rsidRPr="00892179" w:rsidRDefault="008D7A82" w:rsidP="008D7A82">
      <w:pPr>
        <w:kinsoku w:val="0"/>
        <w:overflowPunct w:val="0"/>
        <w:spacing w:after="0" w:line="288" w:lineRule="auto"/>
        <w:jc w:val="both"/>
        <w:textAlignment w:val="baseline"/>
        <w:rPr>
          <w:rFonts w:eastAsiaTheme="minorEastAsia"/>
          <w:bCs/>
          <w:kern w:val="24"/>
          <w:lang w:eastAsia="en-IE"/>
        </w:rPr>
      </w:pPr>
      <w:r w:rsidRPr="00892179">
        <w:rPr>
          <w:rFonts w:eastAsiaTheme="minorEastAsia"/>
          <w:color w:val="000000" w:themeColor="text1"/>
          <w:kern w:val="24"/>
          <w:lang w:eastAsia="en-IE"/>
        </w:rPr>
        <w:t xml:space="preserve">Your tenancy of the dwelling at </w:t>
      </w:r>
      <w:r w:rsidRPr="00892179">
        <w:rPr>
          <w:rFonts w:eastAsiaTheme="minorEastAsia"/>
          <w:color w:val="FF0000"/>
          <w:kern w:val="24"/>
          <w:lang w:eastAsia="en-IE"/>
        </w:rPr>
        <w:t xml:space="preserve">(Insert Address of Rented Dwelling) </w:t>
      </w:r>
      <w:r w:rsidRPr="00892179">
        <w:rPr>
          <w:rFonts w:eastAsiaTheme="minorEastAsia"/>
          <w:color w:val="000000" w:themeColor="text1"/>
          <w:kern w:val="24"/>
          <w:lang w:eastAsia="en-IE"/>
        </w:rPr>
        <w:t xml:space="preserve">will terminate on </w:t>
      </w:r>
      <w:r w:rsidRPr="008D7A82">
        <w:rPr>
          <w:rFonts w:eastAsiaTheme="minorEastAsia"/>
          <w:color w:val="FF0000"/>
          <w:kern w:val="24"/>
          <w:lang w:eastAsia="en-IE"/>
        </w:rPr>
        <w:t>(insert termination date</w:t>
      </w:r>
      <w:r>
        <w:rPr>
          <w:rFonts w:eastAsiaTheme="minorEastAsia"/>
          <w:color w:val="000000" w:themeColor="text1"/>
          <w:kern w:val="24"/>
          <w:lang w:eastAsia="en-IE"/>
        </w:rPr>
        <w:t>)</w:t>
      </w:r>
      <w:r w:rsidRPr="00892179">
        <w:rPr>
          <w:rFonts w:eastAsiaTheme="minorEastAsia"/>
          <w:color w:val="FF0000"/>
          <w:kern w:val="24"/>
          <w:lang w:eastAsia="en-IE"/>
        </w:rPr>
        <w:t xml:space="preserve">. </w:t>
      </w:r>
      <w:r>
        <w:rPr>
          <w:rFonts w:eastAsiaTheme="minorEastAsia"/>
          <w:color w:val="FF0000"/>
          <w:kern w:val="24"/>
          <w:lang w:eastAsia="en-IE"/>
        </w:rPr>
        <w:t xml:space="preserve"> </w:t>
      </w:r>
      <w:r w:rsidRPr="00892179">
        <w:rPr>
          <w:rFonts w:eastAsiaTheme="minorEastAsia"/>
          <w:kern w:val="24"/>
          <w:lang w:eastAsia="en-IE"/>
        </w:rPr>
        <w:t>You must vacate</w:t>
      </w:r>
      <w:r>
        <w:rPr>
          <w:rFonts w:eastAsiaTheme="minorEastAsia"/>
          <w:kern w:val="24"/>
          <w:lang w:eastAsia="en-IE"/>
        </w:rPr>
        <w:t xml:space="preserve"> and give up</w:t>
      </w:r>
      <w:r w:rsidRPr="00892179">
        <w:rPr>
          <w:rFonts w:eastAsiaTheme="minorEastAsia"/>
          <w:kern w:val="24"/>
          <w:lang w:eastAsia="en-IE"/>
        </w:rPr>
        <w:t xml:space="preserve"> possession of the dwelling on or before the termination date.</w:t>
      </w:r>
    </w:p>
    <w:p w:rsidR="008D7A82" w:rsidRPr="00892179" w:rsidRDefault="008D7A82" w:rsidP="008D7A82">
      <w:pPr>
        <w:kinsoku w:val="0"/>
        <w:overflowPunct w:val="0"/>
        <w:spacing w:after="0" w:line="288" w:lineRule="auto"/>
        <w:jc w:val="both"/>
        <w:textAlignment w:val="baseline"/>
        <w:rPr>
          <w:rFonts w:eastAsia="Times New Roman" w:cs="Times New Roman"/>
          <w:lang w:eastAsia="en-IE"/>
        </w:rPr>
      </w:pPr>
      <w:r w:rsidRPr="00892179">
        <w:rPr>
          <w:rFonts w:eastAsia="Times New Roman" w:cs="Times New Roman"/>
          <w:lang w:eastAsia="en-IE"/>
        </w:rPr>
        <w:t xml:space="preserve"> </w:t>
      </w:r>
    </w:p>
    <w:p w:rsidR="008D7A82" w:rsidRDefault="008D7A82" w:rsidP="008D7A82">
      <w:pPr>
        <w:kinsoku w:val="0"/>
        <w:overflowPunct w:val="0"/>
        <w:spacing w:after="0" w:line="288" w:lineRule="auto"/>
        <w:jc w:val="both"/>
        <w:textAlignment w:val="baseline"/>
        <w:rPr>
          <w:rFonts w:cs="Times New Roman"/>
          <w:color w:val="FF0000"/>
        </w:rPr>
      </w:pPr>
      <w:r w:rsidRPr="00892179">
        <w:rPr>
          <w:rFonts w:eastAsiaTheme="minorEastAsia"/>
          <w:color w:val="000000" w:themeColor="text1"/>
          <w:kern w:val="24"/>
          <w:lang w:eastAsia="en-IE"/>
        </w:rPr>
        <w:t>The reason for the termination of the tenancy is due to the breach of your tenancy obligations</w:t>
      </w:r>
      <w:r>
        <w:rPr>
          <w:rFonts w:eastAsiaTheme="minorEastAsia"/>
          <w:color w:val="000000" w:themeColor="text1"/>
          <w:kern w:val="24"/>
          <w:lang w:eastAsia="en-IE"/>
        </w:rPr>
        <w:t xml:space="preserve"> due to on-going anti-social behaviour</w:t>
      </w:r>
      <w:r w:rsidRPr="00892179">
        <w:rPr>
          <w:rFonts w:eastAsiaTheme="minorEastAsia"/>
          <w:color w:val="000000" w:themeColor="text1"/>
          <w:kern w:val="24"/>
          <w:lang w:eastAsia="en-IE"/>
        </w:rPr>
        <w:t>.</w:t>
      </w:r>
      <w:r w:rsidRPr="00F02826">
        <w:rPr>
          <w:rFonts w:eastAsiaTheme="minorEastAsia"/>
          <w:kern w:val="24"/>
          <w:lang w:eastAsia="en-IE"/>
        </w:rPr>
        <w:t xml:space="preserve">  </w:t>
      </w:r>
      <w:r w:rsidRPr="0021729A">
        <w:rPr>
          <w:rFonts w:cs="Times New Roman"/>
        </w:rPr>
        <w:t>This is d</w:t>
      </w:r>
      <w:r w:rsidRPr="0021729A">
        <w:rPr>
          <w:rFonts w:cs="Times New Roman"/>
          <w:color w:val="000000"/>
        </w:rPr>
        <w:t>espi</w:t>
      </w:r>
      <w:r>
        <w:rPr>
          <w:rFonts w:cs="Times New Roman"/>
          <w:color w:val="000000"/>
        </w:rPr>
        <w:t xml:space="preserve">te receiving a letter dated the </w:t>
      </w:r>
      <w:r>
        <w:rPr>
          <w:rFonts w:cs="Times New Roman"/>
          <w:color w:val="FF0000"/>
        </w:rPr>
        <w:t>(insert date here)</w:t>
      </w:r>
      <w:r w:rsidRPr="008D7A82">
        <w:rPr>
          <w:rFonts w:cs="Times New Roman"/>
          <w:color w:val="000000" w:themeColor="text1"/>
        </w:rPr>
        <w:t>.</w:t>
      </w:r>
    </w:p>
    <w:p w:rsidR="008D7A82" w:rsidRPr="00892179" w:rsidRDefault="008D7A82" w:rsidP="008D7A82">
      <w:pPr>
        <w:kinsoku w:val="0"/>
        <w:overflowPunct w:val="0"/>
        <w:spacing w:after="0" w:line="288" w:lineRule="auto"/>
        <w:jc w:val="both"/>
        <w:textAlignment w:val="baseline"/>
        <w:rPr>
          <w:rFonts w:eastAsia="Times New Roman" w:cs="Times New Roman"/>
          <w:lang w:eastAsia="en-IE"/>
        </w:rPr>
      </w:pPr>
      <w:r w:rsidRPr="00892179">
        <w:rPr>
          <w:rFonts w:eastAsiaTheme="minorEastAsia"/>
          <w:color w:val="000000" w:themeColor="text1"/>
          <w:kern w:val="24"/>
          <w:lang w:eastAsia="en-IE"/>
        </w:rPr>
        <w:t> </w:t>
      </w:r>
    </w:p>
    <w:p w:rsidR="008D7A82" w:rsidRPr="00892179" w:rsidRDefault="008D7A82" w:rsidP="008D7A82">
      <w:pPr>
        <w:kinsoku w:val="0"/>
        <w:overflowPunct w:val="0"/>
        <w:spacing w:after="0" w:line="288" w:lineRule="auto"/>
        <w:jc w:val="both"/>
        <w:textAlignment w:val="baseline"/>
        <w:rPr>
          <w:rFonts w:eastAsia="Times New Roman" w:cs="Times New Roman"/>
          <w:lang w:eastAsia="en-IE"/>
        </w:rPr>
      </w:pPr>
      <w:r w:rsidRPr="00892179">
        <w:rPr>
          <w:rFonts w:eastAsiaTheme="minorEastAsia"/>
          <w:color w:val="000000" w:themeColor="text1"/>
          <w:kern w:val="24"/>
          <w:lang w:eastAsia="en-IE"/>
        </w:rPr>
        <w:t xml:space="preserve">You have the whole of the 24 hours of the termination date to vacate </w:t>
      </w:r>
      <w:r>
        <w:rPr>
          <w:rFonts w:eastAsiaTheme="minorEastAsia"/>
          <w:color w:val="000000" w:themeColor="text1"/>
          <w:kern w:val="24"/>
          <w:lang w:eastAsia="en-IE"/>
        </w:rPr>
        <w:t xml:space="preserve">and give up </w:t>
      </w:r>
      <w:r w:rsidRPr="00892179">
        <w:rPr>
          <w:rFonts w:eastAsiaTheme="minorEastAsia"/>
          <w:color w:val="000000" w:themeColor="text1"/>
          <w:kern w:val="24"/>
          <w:lang w:eastAsia="en-IE"/>
        </w:rPr>
        <w:t xml:space="preserve">possession of the above dwelling. </w:t>
      </w:r>
    </w:p>
    <w:p w:rsidR="008D7A82" w:rsidRPr="00892179" w:rsidRDefault="008D7A82" w:rsidP="008D7A82">
      <w:pPr>
        <w:kinsoku w:val="0"/>
        <w:overflowPunct w:val="0"/>
        <w:spacing w:after="0" w:line="288" w:lineRule="auto"/>
        <w:jc w:val="both"/>
        <w:textAlignment w:val="baseline"/>
        <w:rPr>
          <w:rFonts w:eastAsia="Times New Roman" w:cs="Times New Roman"/>
          <w:lang w:eastAsia="en-IE"/>
        </w:rPr>
      </w:pPr>
      <w:r w:rsidRPr="00892179">
        <w:rPr>
          <w:rFonts w:eastAsiaTheme="minorEastAsia"/>
          <w:color w:val="000000" w:themeColor="text1"/>
          <w:kern w:val="24"/>
          <w:lang w:eastAsia="en-IE"/>
        </w:rPr>
        <w:t> </w:t>
      </w:r>
    </w:p>
    <w:p w:rsidR="008D7A82" w:rsidRPr="00892179" w:rsidRDefault="008D7A82" w:rsidP="008D7A82">
      <w:pPr>
        <w:kinsoku w:val="0"/>
        <w:overflowPunct w:val="0"/>
        <w:spacing w:after="0" w:line="288" w:lineRule="auto"/>
        <w:jc w:val="both"/>
        <w:textAlignment w:val="baseline"/>
        <w:rPr>
          <w:rFonts w:eastAsia="Times New Roman" w:cs="Times New Roman"/>
          <w:lang w:eastAsia="en-IE"/>
        </w:rPr>
      </w:pPr>
      <w:r w:rsidRPr="00892179">
        <w:rPr>
          <w:rFonts w:eastAsiaTheme="minorEastAsia"/>
          <w:color w:val="000000" w:themeColor="text1"/>
          <w:kern w:val="24"/>
          <w:lang w:eastAsia="en-IE"/>
        </w:rPr>
        <w:t>Any issue as to the validity of this notice or the right of the landlord to serve it, must be referred to the Residential Tenancies Board under Part 6 of the Residential Tenancies Acts 2004 to 2015 within 28 days from the date of receipt of it.</w:t>
      </w:r>
    </w:p>
    <w:p w:rsidR="008D7A82" w:rsidRPr="00892179" w:rsidRDefault="008D7A82" w:rsidP="008D7A82">
      <w:pPr>
        <w:kinsoku w:val="0"/>
        <w:overflowPunct w:val="0"/>
        <w:spacing w:after="0" w:line="288" w:lineRule="auto"/>
        <w:jc w:val="both"/>
        <w:textAlignment w:val="baseline"/>
        <w:rPr>
          <w:rFonts w:eastAsiaTheme="minorEastAsia"/>
          <w:color w:val="000000" w:themeColor="text1"/>
          <w:kern w:val="24"/>
          <w:lang w:eastAsia="en-IE"/>
        </w:rPr>
      </w:pPr>
      <w:r w:rsidRPr="00892179">
        <w:rPr>
          <w:rFonts w:eastAsiaTheme="minorEastAsia"/>
          <w:color w:val="000000" w:themeColor="text1"/>
          <w:kern w:val="24"/>
          <w:lang w:eastAsia="en-IE"/>
        </w:rPr>
        <w:t> </w:t>
      </w:r>
    </w:p>
    <w:p w:rsidR="008D7A82" w:rsidRPr="00892179" w:rsidRDefault="008D7A82" w:rsidP="008D7A82">
      <w:pPr>
        <w:kinsoku w:val="0"/>
        <w:overflowPunct w:val="0"/>
        <w:spacing w:after="0" w:line="288" w:lineRule="auto"/>
        <w:jc w:val="both"/>
        <w:textAlignment w:val="baseline"/>
        <w:rPr>
          <w:rFonts w:eastAsiaTheme="minorEastAsia"/>
          <w:b/>
          <w:bCs/>
          <w:color w:val="FF0000"/>
          <w:kern w:val="24"/>
          <w:lang w:eastAsia="en-IE"/>
        </w:rPr>
      </w:pPr>
      <w:r>
        <w:rPr>
          <w:rFonts w:eastAsiaTheme="minorEastAsia"/>
          <w:color w:val="000000" w:themeColor="text1"/>
          <w:kern w:val="24"/>
          <w:lang w:eastAsia="en-IE"/>
        </w:rPr>
        <w:t xml:space="preserve">This notice is served on </w:t>
      </w:r>
      <w:r>
        <w:rPr>
          <w:rFonts w:eastAsiaTheme="minorEastAsia"/>
          <w:bCs/>
          <w:color w:val="FF0000"/>
          <w:kern w:val="24"/>
          <w:lang w:eastAsia="en-IE"/>
        </w:rPr>
        <w:t>(insert date here)</w:t>
      </w:r>
      <w:r w:rsidRPr="00904A5A">
        <w:rPr>
          <w:rFonts w:eastAsiaTheme="minorEastAsia"/>
          <w:b/>
          <w:bCs/>
          <w:kern w:val="24"/>
          <w:lang w:eastAsia="en-IE"/>
        </w:rPr>
        <w:t>.</w:t>
      </w:r>
    </w:p>
    <w:p w:rsidR="008D7A82" w:rsidRPr="00892179" w:rsidRDefault="008D7A82" w:rsidP="008D7A82">
      <w:pPr>
        <w:kinsoku w:val="0"/>
        <w:overflowPunct w:val="0"/>
        <w:spacing w:after="0" w:line="288" w:lineRule="auto"/>
        <w:jc w:val="both"/>
        <w:textAlignment w:val="baseline"/>
        <w:rPr>
          <w:rFonts w:eastAsia="Times New Roman" w:cs="Times New Roman"/>
          <w:lang w:eastAsia="en-IE"/>
        </w:rPr>
      </w:pPr>
    </w:p>
    <w:p w:rsidR="008D7A82" w:rsidRDefault="008D7A82" w:rsidP="008D7A82">
      <w:pPr>
        <w:kinsoku w:val="0"/>
        <w:overflowPunct w:val="0"/>
        <w:spacing w:after="0" w:line="288" w:lineRule="auto"/>
        <w:jc w:val="both"/>
        <w:textAlignment w:val="baseline"/>
        <w:rPr>
          <w:rFonts w:eastAsiaTheme="minorEastAsia"/>
          <w:color w:val="000000" w:themeColor="text1"/>
          <w:kern w:val="24"/>
          <w:lang w:eastAsia="en-IE"/>
        </w:rPr>
      </w:pPr>
      <w:r w:rsidRPr="00892179">
        <w:rPr>
          <w:rFonts w:eastAsiaTheme="minorEastAsia"/>
          <w:color w:val="000000" w:themeColor="text1"/>
          <w:kern w:val="24"/>
          <w:lang w:eastAsia="en-IE"/>
        </w:rPr>
        <w:t xml:space="preserve">Signed: </w:t>
      </w:r>
    </w:p>
    <w:p w:rsidR="008D7A82" w:rsidRPr="00892179" w:rsidRDefault="008D7A82" w:rsidP="008D7A82">
      <w:pPr>
        <w:kinsoku w:val="0"/>
        <w:overflowPunct w:val="0"/>
        <w:spacing w:after="0" w:line="288" w:lineRule="auto"/>
        <w:jc w:val="both"/>
        <w:textAlignment w:val="baseline"/>
        <w:rPr>
          <w:rFonts w:eastAsia="Times New Roman" w:cs="Times New Roman"/>
          <w:lang w:eastAsia="en-IE"/>
        </w:rPr>
      </w:pPr>
    </w:p>
    <w:p w:rsidR="008D7A82" w:rsidRPr="00892179" w:rsidRDefault="008D7A82" w:rsidP="008D7A82">
      <w:pPr>
        <w:kinsoku w:val="0"/>
        <w:overflowPunct w:val="0"/>
        <w:spacing w:after="0" w:line="288" w:lineRule="auto"/>
        <w:jc w:val="both"/>
        <w:textAlignment w:val="baseline"/>
        <w:rPr>
          <w:rFonts w:eastAsia="Times New Roman" w:cs="Times New Roman"/>
          <w:lang w:eastAsia="en-IE"/>
        </w:rPr>
      </w:pPr>
      <w:r w:rsidRPr="00892179">
        <w:rPr>
          <w:rFonts w:eastAsiaTheme="minorEastAsia"/>
          <w:color w:val="000000" w:themeColor="text1"/>
          <w:kern w:val="24"/>
          <w:lang w:eastAsia="en-IE"/>
        </w:rPr>
        <w:t>_________________________</w:t>
      </w:r>
    </w:p>
    <w:p w:rsidR="008D7A82" w:rsidRPr="00892179" w:rsidRDefault="008D7A82" w:rsidP="008D7A82">
      <w:pPr>
        <w:kinsoku w:val="0"/>
        <w:overflowPunct w:val="0"/>
        <w:spacing w:after="0" w:line="288" w:lineRule="auto"/>
        <w:jc w:val="both"/>
        <w:textAlignment w:val="baseline"/>
        <w:rPr>
          <w:rFonts w:eastAsia="Times New Roman" w:cs="Times New Roman"/>
          <w:color w:val="FF0000"/>
          <w:lang w:eastAsia="en-IE"/>
        </w:rPr>
      </w:pPr>
      <w:r w:rsidRPr="00892179">
        <w:rPr>
          <w:rFonts w:eastAsiaTheme="minorEastAsia"/>
          <w:b/>
          <w:bCs/>
          <w:color w:val="FF0000"/>
          <w:kern w:val="24"/>
          <w:lang w:eastAsia="en-IE"/>
        </w:rPr>
        <w:t>A. N. Other</w:t>
      </w:r>
    </w:p>
    <w:p w:rsidR="008D7A82" w:rsidRDefault="008D7A82" w:rsidP="008D7A82">
      <w:pPr>
        <w:kinsoku w:val="0"/>
        <w:overflowPunct w:val="0"/>
        <w:spacing w:after="0" w:line="288" w:lineRule="auto"/>
        <w:jc w:val="both"/>
        <w:textAlignment w:val="baseline"/>
        <w:rPr>
          <w:rFonts w:eastAsiaTheme="minorEastAsia"/>
          <w:bCs/>
          <w:kern w:val="24"/>
          <w:lang w:eastAsia="en-IE"/>
        </w:rPr>
      </w:pPr>
      <w:r w:rsidRPr="00904A5A">
        <w:rPr>
          <w:rFonts w:eastAsiaTheme="minorEastAsia"/>
          <w:bCs/>
          <w:kern w:val="24"/>
          <w:lang w:eastAsia="en-IE"/>
        </w:rPr>
        <w:t>Landlord</w:t>
      </w:r>
    </w:p>
    <w:p w:rsidR="008D7A82" w:rsidRPr="00904A5A" w:rsidRDefault="008D7A82" w:rsidP="008D7A82">
      <w:pPr>
        <w:kinsoku w:val="0"/>
        <w:overflowPunct w:val="0"/>
        <w:spacing w:after="0" w:line="288" w:lineRule="auto"/>
        <w:jc w:val="both"/>
        <w:textAlignment w:val="baseline"/>
        <w:rPr>
          <w:rFonts w:eastAsia="Times New Roman" w:cs="Times New Roman"/>
          <w:lang w:eastAsia="en-IE"/>
        </w:rPr>
      </w:pPr>
    </w:p>
    <w:p w:rsidR="008D7A82" w:rsidRPr="00892179" w:rsidRDefault="008D7A82" w:rsidP="008D7A82">
      <w:pPr>
        <w:kinsoku w:val="0"/>
        <w:overflowPunct w:val="0"/>
        <w:spacing w:after="0" w:line="288" w:lineRule="auto"/>
        <w:jc w:val="both"/>
        <w:textAlignment w:val="baseline"/>
        <w:rPr>
          <w:rFonts w:eastAsiaTheme="minorEastAsia"/>
          <w:color w:val="FF0000"/>
          <w:kern w:val="24"/>
          <w:lang w:eastAsia="en-IE"/>
        </w:rPr>
      </w:pPr>
      <w:r w:rsidRPr="00F02826">
        <w:rPr>
          <w:rFonts w:eastAsiaTheme="minorEastAsia"/>
          <w:b/>
          <w:kern w:val="24"/>
          <w:lang w:eastAsia="en-IE"/>
        </w:rPr>
        <w:t>Please note</w:t>
      </w:r>
      <w:r>
        <w:rPr>
          <w:rFonts w:eastAsiaTheme="minorEastAsia"/>
          <w:kern w:val="24"/>
          <w:lang w:eastAsia="en-IE"/>
        </w:rPr>
        <w:t xml:space="preserve"> - </w:t>
      </w:r>
      <w:r w:rsidRPr="00F02826">
        <w:rPr>
          <w:rFonts w:eastAsiaTheme="minorEastAsia"/>
          <w:kern w:val="24"/>
          <w:lang w:eastAsia="en-IE"/>
        </w:rPr>
        <w:t xml:space="preserve">In order to ensure that there is no delay on returning the deposit, I would suggest carrying out inspections on </w:t>
      </w:r>
      <w:r>
        <w:rPr>
          <w:rFonts w:eastAsiaTheme="minorEastAsia"/>
          <w:kern w:val="24"/>
          <w:lang w:eastAsia="en-IE"/>
        </w:rPr>
        <w:t>(</w:t>
      </w:r>
      <w:r w:rsidRPr="00F02826">
        <w:rPr>
          <w:rFonts w:eastAsiaTheme="minorEastAsia"/>
          <w:color w:val="FF0000"/>
          <w:kern w:val="24"/>
          <w:lang w:eastAsia="en-IE"/>
        </w:rPr>
        <w:t>INSERT DATE</w:t>
      </w:r>
      <w:r>
        <w:rPr>
          <w:rFonts w:eastAsiaTheme="minorEastAsia"/>
          <w:kern w:val="24"/>
          <w:lang w:eastAsia="en-IE"/>
        </w:rPr>
        <w:t>)</w:t>
      </w:r>
      <w:r w:rsidRPr="00F02826">
        <w:rPr>
          <w:rFonts w:eastAsiaTheme="minorEastAsia"/>
          <w:kern w:val="24"/>
          <w:lang w:eastAsia="en-IE"/>
        </w:rPr>
        <w:t xml:space="preserve"> and </w:t>
      </w:r>
      <w:r>
        <w:rPr>
          <w:rFonts w:eastAsiaTheme="minorEastAsia"/>
          <w:kern w:val="24"/>
          <w:lang w:eastAsia="en-IE"/>
        </w:rPr>
        <w:t>(</w:t>
      </w:r>
      <w:r w:rsidRPr="00F02826">
        <w:rPr>
          <w:rFonts w:eastAsiaTheme="minorEastAsia"/>
          <w:color w:val="FF0000"/>
          <w:kern w:val="24"/>
          <w:lang w:eastAsia="en-IE"/>
        </w:rPr>
        <w:t>INSERT DATE</w:t>
      </w:r>
      <w:r>
        <w:rPr>
          <w:rFonts w:eastAsiaTheme="minorEastAsia"/>
          <w:kern w:val="24"/>
          <w:lang w:eastAsia="en-IE"/>
        </w:rPr>
        <w:t>)</w:t>
      </w:r>
      <w:r w:rsidRPr="00F02826">
        <w:rPr>
          <w:rFonts w:eastAsiaTheme="minorEastAsia"/>
          <w:kern w:val="24"/>
          <w:lang w:eastAsia="en-IE"/>
        </w:rPr>
        <w:t xml:space="preserve"> at </w:t>
      </w:r>
      <w:r>
        <w:rPr>
          <w:rFonts w:eastAsiaTheme="minorEastAsia"/>
          <w:kern w:val="24"/>
          <w:lang w:eastAsia="en-IE"/>
        </w:rPr>
        <w:t>(</w:t>
      </w:r>
      <w:r w:rsidRPr="00F02826">
        <w:rPr>
          <w:rFonts w:eastAsiaTheme="minorEastAsia"/>
          <w:color w:val="FF0000"/>
          <w:kern w:val="24"/>
          <w:lang w:eastAsia="en-IE"/>
        </w:rPr>
        <w:t>INSERT TIME</w:t>
      </w:r>
      <w:r>
        <w:rPr>
          <w:rFonts w:eastAsiaTheme="minorEastAsia"/>
          <w:kern w:val="24"/>
          <w:lang w:eastAsia="en-IE"/>
        </w:rPr>
        <w:t>)</w:t>
      </w:r>
      <w:r w:rsidRPr="00F02826">
        <w:rPr>
          <w:rFonts w:eastAsiaTheme="minorEastAsia"/>
          <w:kern w:val="24"/>
          <w:lang w:eastAsia="en-IE"/>
        </w:rPr>
        <w:t xml:space="preserve">. </w:t>
      </w:r>
      <w:r>
        <w:rPr>
          <w:rFonts w:eastAsiaTheme="minorEastAsia"/>
          <w:kern w:val="24"/>
          <w:lang w:eastAsia="en-IE"/>
        </w:rPr>
        <w:t xml:space="preserve"> </w:t>
      </w:r>
      <w:r w:rsidRPr="00F02826">
        <w:rPr>
          <w:rFonts w:eastAsiaTheme="minorEastAsia"/>
          <w:kern w:val="24"/>
          <w:lang w:eastAsia="en-IE"/>
        </w:rPr>
        <w:t xml:space="preserve">Please let me know if this time is convenient for you. </w:t>
      </w:r>
    </w:p>
    <w:p w:rsidR="008D7A82" w:rsidRDefault="008D7A82" w:rsidP="008D7A82">
      <w:pPr>
        <w:kinsoku w:val="0"/>
        <w:overflowPunct w:val="0"/>
        <w:spacing w:after="0" w:line="288" w:lineRule="auto"/>
        <w:textAlignment w:val="baseline"/>
        <w:rPr>
          <w:rFonts w:eastAsia="Verdana" w:cs="Verdana"/>
          <w:b/>
          <w:bCs/>
          <w:color w:val="000000" w:themeColor="text1"/>
          <w:kern w:val="24"/>
          <w:lang w:eastAsia="en-IE"/>
        </w:rPr>
      </w:pPr>
    </w:p>
    <w:p w:rsidR="005C200D" w:rsidRDefault="005C200D"/>
    <w:sectPr w:rsidR="005C20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A82"/>
    <w:rsid w:val="005C200D"/>
    <w:rsid w:val="00725A2F"/>
    <w:rsid w:val="008D7A82"/>
    <w:rsid w:val="00C677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C8B59"/>
  <w15:docId w15:val="{93A475B6-8B22-49C9-8A75-F5E5A7DFA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D7A82"/>
    <w:rPr>
      <w:i/>
      <w:iCs/>
    </w:rPr>
  </w:style>
  <w:style w:type="paragraph" w:styleId="NormalWeb">
    <w:name w:val="Normal (Web)"/>
    <w:basedOn w:val="Normal"/>
    <w:uiPriority w:val="99"/>
    <w:semiHidden/>
    <w:unhideWhenUsed/>
    <w:rsid w:val="008D7A82"/>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753934">
      <w:bodyDiv w:val="1"/>
      <w:marLeft w:val="0"/>
      <w:marRight w:val="0"/>
      <w:marTop w:val="0"/>
      <w:marBottom w:val="0"/>
      <w:divBdr>
        <w:top w:val="none" w:sz="0" w:space="0" w:color="auto"/>
        <w:left w:val="none" w:sz="0" w:space="0" w:color="auto"/>
        <w:bottom w:val="none" w:sz="0" w:space="0" w:color="auto"/>
        <w:right w:val="none" w:sz="0" w:space="0" w:color="auto"/>
      </w:divBdr>
      <w:divsChild>
        <w:div w:id="1716152065">
          <w:marLeft w:val="0"/>
          <w:marRight w:val="0"/>
          <w:marTop w:val="0"/>
          <w:marBottom w:val="0"/>
          <w:divBdr>
            <w:top w:val="none" w:sz="0" w:space="0" w:color="auto"/>
            <w:left w:val="none" w:sz="0" w:space="0" w:color="auto"/>
            <w:bottom w:val="none" w:sz="0" w:space="0" w:color="auto"/>
            <w:right w:val="none" w:sz="0" w:space="0" w:color="auto"/>
          </w:divBdr>
          <w:divsChild>
            <w:div w:id="1575966390">
              <w:blockQuote w:val="1"/>
              <w:marLeft w:val="720"/>
              <w:marRight w:val="0"/>
              <w:marTop w:val="100"/>
              <w:marBottom w:val="100"/>
              <w:divBdr>
                <w:top w:val="none" w:sz="0" w:space="0" w:color="auto"/>
                <w:left w:val="none" w:sz="0" w:space="0" w:color="auto"/>
                <w:bottom w:val="none" w:sz="0" w:space="0" w:color="auto"/>
                <w:right w:val="none" w:sz="0" w:space="0" w:color="auto"/>
              </w:divBdr>
            </w:div>
            <w:div w:id="519969999">
              <w:blockQuote w:val="1"/>
              <w:marLeft w:val="720"/>
              <w:marRight w:val="0"/>
              <w:marTop w:val="100"/>
              <w:marBottom w:val="100"/>
              <w:divBdr>
                <w:top w:val="none" w:sz="0" w:space="0" w:color="auto"/>
                <w:left w:val="none" w:sz="0" w:space="0" w:color="auto"/>
                <w:bottom w:val="none" w:sz="0" w:space="0" w:color="auto"/>
                <w:right w:val="none" w:sz="0" w:space="0" w:color="auto"/>
              </w:divBdr>
            </w:div>
            <w:div w:id="1048184909">
              <w:blockQuote w:val="1"/>
              <w:marLeft w:val="720"/>
              <w:marRight w:val="0"/>
              <w:marTop w:val="100"/>
              <w:marBottom w:val="100"/>
              <w:divBdr>
                <w:top w:val="none" w:sz="0" w:space="0" w:color="auto"/>
                <w:left w:val="none" w:sz="0" w:space="0" w:color="auto"/>
                <w:bottom w:val="none" w:sz="0" w:space="0" w:color="auto"/>
                <w:right w:val="none" w:sz="0" w:space="0" w:color="auto"/>
              </w:divBdr>
            </w:div>
            <w:div w:id="123485150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918696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046085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113285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2435814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2724935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PRTB</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creighton_l</dc:creator>
  <cp:lastModifiedBy>Margaret McCormick</cp:lastModifiedBy>
  <cp:revision>3</cp:revision>
  <dcterms:created xsi:type="dcterms:W3CDTF">2017-07-25T10:52:00Z</dcterms:created>
  <dcterms:modified xsi:type="dcterms:W3CDTF">2017-07-25T10:53:00Z</dcterms:modified>
</cp:coreProperties>
</file>